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楷体简体"/>
          <w:sz w:val="30"/>
          <w:szCs w:val="30"/>
          <w:lang w:val="zh-TW"/>
        </w:rPr>
      </w:pPr>
      <w:bookmarkStart w:id="0" w:name="_GoBack"/>
      <w:bookmarkEnd w:id="0"/>
      <w:r>
        <w:rPr>
          <w:rFonts w:ascii="Times New Roman" w:hAnsi="Times New Roman" w:eastAsia="方正楷体简体"/>
          <w:sz w:val="30"/>
          <w:szCs w:val="30"/>
          <w:lang w:val="zh-TW" w:eastAsia="zh-TW"/>
        </w:rPr>
        <w:t>附件：</w:t>
      </w:r>
    </w:p>
    <w:p>
      <w:pPr>
        <w:spacing w:line="560" w:lineRule="exact"/>
        <w:jc w:val="left"/>
        <w:rPr>
          <w:rFonts w:ascii="Times New Roman" w:hAnsi="Times New Roman" w:eastAsia="方正楷体简体"/>
          <w:sz w:val="28"/>
          <w:szCs w:val="28"/>
          <w:lang w:val="zh-TW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100个“助力新时代文明实践中心”试点地区</w:t>
      </w:r>
    </w:p>
    <w:p>
      <w:pPr>
        <w:spacing w:line="560" w:lineRule="exact"/>
        <w:rPr>
          <w:rFonts w:ascii="Times New Roman" w:hAnsi="Times New Roman" w:eastAsia="黑体" w:cs="Arial"/>
          <w:b/>
          <w:color w:val="auto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仿宋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一、北京市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全国试点：延庆区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Arial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房山区、怀柔区、密云区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二、天津市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Arial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武清区白古屯镇韩村、宝坻区牛家牌镇赵家湾村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三、河北省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Times New Roman"/>
          <w:bCs/>
          <w:color w:val="auto"/>
          <w:sz w:val="30"/>
          <w:szCs w:val="30"/>
        </w:rPr>
        <w:t>石家庄市高邑县、廊坊市文安县、雄安县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四、山西省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Times New Roman"/>
          <w:bCs/>
          <w:color w:val="auto"/>
          <w:sz w:val="30"/>
          <w:szCs w:val="30"/>
        </w:rPr>
        <w:t>长治市上党区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楷体_GB2312" w:cs="Arial"/>
          <w:color w:val="auto"/>
          <w:sz w:val="36"/>
          <w:szCs w:val="36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五、内蒙古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Times New Roman"/>
          <w:bCs/>
          <w:color w:val="auto"/>
          <w:sz w:val="30"/>
          <w:szCs w:val="30"/>
        </w:rPr>
        <w:t>兴安盟科尔沁右翼中旗、鄂尔多斯市乌审旗、满洲里市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六、辽宁省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仿宋" w:cs="Arial"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沈阳市康平县、大连市旅顺口区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七、吉林省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全国试点：农安县、通化县、靖宇县、通榆县、敦化市、珲春市、延吉市、公主岭市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八、黑龙江省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Times New Roman"/>
          <w:bCs/>
          <w:color w:val="auto"/>
          <w:sz w:val="30"/>
          <w:szCs w:val="30"/>
        </w:rPr>
        <w:t>哈尔滨市通河县、牡丹江市宁安市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九、上海市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Times New Roman"/>
          <w:bCs/>
          <w:color w:val="auto"/>
          <w:sz w:val="30"/>
          <w:szCs w:val="30"/>
        </w:rPr>
        <w:t>浦东新区、金山区、崇明区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十、江苏省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全国试点：徐州市贾汪区、宜兴市、溧阳市、海安市、盱眙县、阜宁县、丹阳市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省级试点：张家港市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十一、浙江省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全国试点：桐庐县、慈溪市、平阳县、诸暨市、长兴县、安吉县、海宁市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十二、安徽省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全国试点：巢湖市、滁州市天长市、马鞍山市当涂县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十三、福建省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全国试点：上杭县、福安市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十四、江西省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Times New Roman"/>
          <w:bCs/>
          <w:color w:val="auto"/>
          <w:sz w:val="30"/>
          <w:szCs w:val="30"/>
        </w:rPr>
        <w:t>南昌市安义县、萍乡市芦溪县、赣州市寻乌县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十五、山东省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全国试点：青岛市胶州市、青岛市平度市、淄博市桓台县、烟台市龙口市、潍坊市寿光市、济宁市曲阜市、泰安市肥城市、威海市荣成市、日照市五莲县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十六、河南省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Arial"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郑州市巩义市、洛阳市孟津县、信阳市光山县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十七、湖北省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Arial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宜昌市宜都市、恩施自治州鹤峰县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十八、湖南省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全国试点：凤凰县、辰溪县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Arial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郴州市桂阳县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十九、广东省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全国试点：惠州市博罗县、韶关市乳源瑶族自治县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Times New Roman"/>
          <w:bCs/>
          <w:color w:val="auto"/>
          <w:sz w:val="30"/>
          <w:szCs w:val="30"/>
        </w:rPr>
        <w:t>梅州市丰顺县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二十、广西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南宁市隆安县、柳州市柳城县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二十一、海南省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全国试点：海口市琼山区、美兰区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二十二、重庆市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Times New Roman"/>
          <w:bCs/>
          <w:color w:val="auto"/>
          <w:sz w:val="30"/>
          <w:szCs w:val="30"/>
        </w:rPr>
        <w:t>奉节县、石柱县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二十三、四川省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Times New Roman"/>
          <w:bCs/>
          <w:color w:val="auto"/>
          <w:sz w:val="30"/>
          <w:szCs w:val="30"/>
        </w:rPr>
        <w:t>绵阳江油市、凉山西昌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二十四、贵州省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全国试点：赤水市、清镇市、龙里县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二十五、云南省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保山市腾冲市、曲靖市麒麟区、昭通市绥江县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二十六、西藏自治区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Arial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拉萨市曲水县、林芝市工布江达县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二十七、陕西省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Arial"/>
          <w:bCs/>
          <w:color w:val="auto"/>
          <w:sz w:val="32"/>
          <w:szCs w:val="32"/>
        </w:rPr>
        <w:t>全国试点：凤县、富平县、志丹县、延川县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二十八、甘肃省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定西市陇西县、庆阳市宁县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二十九、青海省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Arial"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海东市循化县、黄南州河南县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三十、宁夏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Times New Roman"/>
          <w:bCs/>
          <w:color w:val="auto"/>
          <w:sz w:val="30"/>
          <w:szCs w:val="30"/>
        </w:rPr>
        <w:t>石嘴山市平罗县、固原市原州区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Arial"/>
          <w:color w:val="auto"/>
          <w:sz w:val="30"/>
          <w:szCs w:val="30"/>
        </w:rPr>
      </w:pPr>
      <w:r>
        <w:rPr>
          <w:rFonts w:hint="eastAsia" w:ascii="Times New Roman" w:hAnsi="Times New Roman" w:eastAsia="黑体" w:cs="Arial"/>
          <w:color w:val="auto"/>
          <w:sz w:val="30"/>
          <w:szCs w:val="30"/>
        </w:rPr>
        <w:t>三十一、新疆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Arial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 w:cs="Arial"/>
          <w:color w:val="auto"/>
          <w:sz w:val="30"/>
          <w:szCs w:val="30"/>
        </w:rPr>
        <w:t>省级试点：</w:t>
      </w:r>
      <w:r>
        <w:rPr>
          <w:rFonts w:hint="eastAsia" w:ascii="Times New Roman" w:hAnsi="Times New Roman" w:eastAsia="仿宋" w:cs="Arial"/>
          <w:bCs/>
          <w:color w:val="auto"/>
          <w:sz w:val="30"/>
          <w:szCs w:val="30"/>
        </w:rPr>
        <w:t>伊犁哈萨克自治州奎屯市、巴音郭楞蒙古自治州焉耆县</w:t>
      </w:r>
    </w:p>
    <w:p>
      <w:pPr>
        <w:spacing w:line="560" w:lineRule="exact"/>
        <w:ind w:firstLine="602" w:firstLineChars="200"/>
        <w:rPr>
          <w:rFonts w:ascii="Times New Roman" w:hAnsi="Times New Roman" w:eastAsia="仿宋" w:cs="Arial"/>
          <w:b/>
          <w:bCs/>
          <w:color w:val="auto"/>
          <w:sz w:val="30"/>
          <w:szCs w:val="30"/>
        </w:rPr>
      </w:pPr>
    </w:p>
    <w:p>
      <w:pPr>
        <w:spacing w:line="560" w:lineRule="exact"/>
        <w:rPr>
          <w:rFonts w:ascii="Times New Roman" w:hAnsi="Times New Roman" w:eastAsiaTheme="minorEastAsia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830307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  <w:tabs>
        <w:tab w:val="right" w:pos="8280"/>
        <w:tab w:val="clear" w:pos="8306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4"/>
    <w:rsid w:val="000271A4"/>
    <w:rsid w:val="00063F07"/>
    <w:rsid w:val="000B5956"/>
    <w:rsid w:val="00117D36"/>
    <w:rsid w:val="00171D85"/>
    <w:rsid w:val="001D7330"/>
    <w:rsid w:val="002A399D"/>
    <w:rsid w:val="002A6A5C"/>
    <w:rsid w:val="002B7E84"/>
    <w:rsid w:val="002C5DBC"/>
    <w:rsid w:val="003024F0"/>
    <w:rsid w:val="003409B1"/>
    <w:rsid w:val="00365BEB"/>
    <w:rsid w:val="00375CA9"/>
    <w:rsid w:val="0038777D"/>
    <w:rsid w:val="003A5C9C"/>
    <w:rsid w:val="003D6D51"/>
    <w:rsid w:val="00464A84"/>
    <w:rsid w:val="00495D09"/>
    <w:rsid w:val="004B3CD2"/>
    <w:rsid w:val="004C025C"/>
    <w:rsid w:val="004E008C"/>
    <w:rsid w:val="005057A9"/>
    <w:rsid w:val="005574B9"/>
    <w:rsid w:val="005866BD"/>
    <w:rsid w:val="005A5C37"/>
    <w:rsid w:val="005C45D6"/>
    <w:rsid w:val="006134AA"/>
    <w:rsid w:val="00614C69"/>
    <w:rsid w:val="00662A85"/>
    <w:rsid w:val="00687432"/>
    <w:rsid w:val="006C1D82"/>
    <w:rsid w:val="006C5C39"/>
    <w:rsid w:val="006E1AED"/>
    <w:rsid w:val="006E7C06"/>
    <w:rsid w:val="006F2AE1"/>
    <w:rsid w:val="00710C43"/>
    <w:rsid w:val="0073034C"/>
    <w:rsid w:val="00733D54"/>
    <w:rsid w:val="007D69BB"/>
    <w:rsid w:val="007E56D5"/>
    <w:rsid w:val="008031EE"/>
    <w:rsid w:val="00823705"/>
    <w:rsid w:val="0084663E"/>
    <w:rsid w:val="00867C85"/>
    <w:rsid w:val="00871679"/>
    <w:rsid w:val="00884C4A"/>
    <w:rsid w:val="008E128E"/>
    <w:rsid w:val="00915D1E"/>
    <w:rsid w:val="009315BE"/>
    <w:rsid w:val="00933208"/>
    <w:rsid w:val="009525A1"/>
    <w:rsid w:val="0098416C"/>
    <w:rsid w:val="00A11CA0"/>
    <w:rsid w:val="00A14F82"/>
    <w:rsid w:val="00A33ED6"/>
    <w:rsid w:val="00AD04B3"/>
    <w:rsid w:val="00B00DA8"/>
    <w:rsid w:val="00B04B83"/>
    <w:rsid w:val="00B43456"/>
    <w:rsid w:val="00B70D68"/>
    <w:rsid w:val="00BD5C50"/>
    <w:rsid w:val="00C00EB9"/>
    <w:rsid w:val="00C633E9"/>
    <w:rsid w:val="00C73D0E"/>
    <w:rsid w:val="00C764EE"/>
    <w:rsid w:val="00C82240"/>
    <w:rsid w:val="00CF1D6A"/>
    <w:rsid w:val="00D113C4"/>
    <w:rsid w:val="00D42DE0"/>
    <w:rsid w:val="00D96110"/>
    <w:rsid w:val="00DD53B3"/>
    <w:rsid w:val="00DE039C"/>
    <w:rsid w:val="00DF5D51"/>
    <w:rsid w:val="00E126DB"/>
    <w:rsid w:val="00E7205E"/>
    <w:rsid w:val="00E8696D"/>
    <w:rsid w:val="00E924B9"/>
    <w:rsid w:val="00EB1C53"/>
    <w:rsid w:val="00ED04DE"/>
    <w:rsid w:val="00EF0FA5"/>
    <w:rsid w:val="00F54FA7"/>
    <w:rsid w:val="00F83718"/>
    <w:rsid w:val="00FB2729"/>
    <w:rsid w:val="00FD591D"/>
    <w:rsid w:val="08B96134"/>
    <w:rsid w:val="1CF525FB"/>
    <w:rsid w:val="1F894086"/>
    <w:rsid w:val="412800B9"/>
    <w:rsid w:val="4153381B"/>
    <w:rsid w:val="49251C7A"/>
    <w:rsid w:val="49F34D16"/>
    <w:rsid w:val="4AC90510"/>
    <w:rsid w:val="4B932FDD"/>
    <w:rsid w:val="4C87255B"/>
    <w:rsid w:val="53A70F93"/>
    <w:rsid w:val="5C706204"/>
    <w:rsid w:val="5E750E8E"/>
    <w:rsid w:val="68CE74CE"/>
    <w:rsid w:val="73A90400"/>
    <w:rsid w:val="7F1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link w:val="8"/>
    <w:qFormat/>
    <w:uiPriority w:val="99"/>
    <w:pPr>
      <w:widowControl w:val="0"/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qFormat/>
    <w:uiPriority w:val="0"/>
    <w:rPr>
      <w:rFonts w:ascii="Times New Roman" w:hAnsi="Times New Roman" w:eastAsia="Arial Unicode MS" w:cs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Calibri" w:cs="Calibri"/>
      <w:color w:val="000000"/>
      <w:sz w:val="18"/>
      <w:szCs w:val="18"/>
      <w:u w:color="000000"/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Calibri" w:cs="Calibri"/>
      <w:color w:val="000000"/>
      <w:sz w:val="18"/>
      <w:szCs w:val="18"/>
      <w:u w:color="000000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Calibri" w:cs="Calibri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535</Words>
  <Characters>3055</Characters>
  <Lines>25</Lines>
  <Paragraphs>7</Paragraphs>
  <TotalTime>3</TotalTime>
  <ScaleCrop>false</ScaleCrop>
  <LinksUpToDate>false</LinksUpToDate>
  <CharactersWithSpaces>3583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2019-06-14T12:36:00Z</dcterms:created>
  <dc:creator>罗双武</dc:creator>
  <cp:lastModifiedBy>CH</cp:lastModifiedBy>
  <cp:lastPrinted>2019-06-17T02:16:00Z</cp:lastPrinted>
  <dcterms:modified xsi:type="dcterms:W3CDTF">2019-06-19T09:40:35Z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