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kern w:val="36"/>
          <w:sz w:val="36"/>
          <w:szCs w:val="48"/>
        </w:rPr>
      </w:pPr>
      <w:r>
        <w:rPr>
          <w:rFonts w:hint="eastAsia" w:ascii="宋体" w:hAnsi="宋体" w:eastAsia="宋体" w:cs="宋体"/>
          <w:b/>
          <w:kern w:val="36"/>
          <w:sz w:val="36"/>
          <w:szCs w:val="48"/>
        </w:rPr>
        <w:t>201</w:t>
      </w:r>
      <w:r>
        <w:rPr>
          <w:rFonts w:hint="eastAsia" w:ascii="宋体" w:hAnsi="宋体" w:eastAsia="宋体" w:cs="宋体"/>
          <w:b/>
          <w:kern w:val="36"/>
          <w:sz w:val="36"/>
          <w:szCs w:val="48"/>
          <w:lang w:val="en-US" w:eastAsia="zh-CN"/>
        </w:rPr>
        <w:t>9</w:t>
      </w:r>
      <w:r>
        <w:rPr>
          <w:rFonts w:hint="eastAsia" w:ascii="宋体" w:hAnsi="宋体" w:eastAsia="宋体" w:cs="宋体"/>
          <w:b/>
          <w:kern w:val="36"/>
          <w:sz w:val="36"/>
          <w:szCs w:val="48"/>
        </w:rPr>
        <w:t>年“推普脱贫攻坚”全国大学生暑期社会实践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center"/>
        <w:textAlignment w:val="auto"/>
        <w:outlineLvl w:val="0"/>
        <w:rPr>
          <w:rFonts w:ascii="宋体" w:hAnsi="宋体" w:eastAsia="宋体" w:cs="宋体"/>
          <w:b/>
          <w:kern w:val="36"/>
          <w:sz w:val="36"/>
          <w:szCs w:val="48"/>
        </w:rPr>
      </w:pPr>
      <w:r>
        <w:rPr>
          <w:rFonts w:hint="eastAsia" w:ascii="宋体" w:hAnsi="宋体" w:eastAsia="宋体" w:cs="宋体"/>
          <w:b/>
          <w:kern w:val="36"/>
          <w:sz w:val="36"/>
          <w:szCs w:val="48"/>
        </w:rPr>
        <w:t>专项活动入围团队名单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center"/>
        <w:textAlignment w:val="auto"/>
        <w:outlineLvl w:val="0"/>
        <w:rPr>
          <w:rFonts w:ascii="宋体" w:hAnsi="宋体" w:eastAsia="宋体" w:cs="宋体"/>
          <w:b/>
          <w:kern w:val="36"/>
          <w:sz w:val="36"/>
          <w:szCs w:val="4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textAlignment w:val="auto"/>
        <w:outlineLvl w:val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36"/>
          <w:sz w:val="36"/>
          <w:szCs w:val="48"/>
        </w:rPr>
        <w:t xml:space="preserve">   </w:t>
      </w:r>
      <w:r>
        <w:rPr>
          <w:rFonts w:hint="eastAsia" w:ascii="仿宋_GB2312" w:hAnsi="仿宋_GB2312" w:eastAsia="仿宋_GB2312" w:cs="仿宋_GB2312"/>
          <w:b/>
          <w:kern w:val="3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关于开展2019年“推普脱贫攻坚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全国大学生暑期社会实践专项活动的通知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》的相关要求，教育部语用司组织专家对各高校实践团队的申报材料进行了评审，确定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支团队入围201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年“推普脱贫攻坚”全国大学生暑期社会实践专项活动。具体名单见附件。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textAlignment w:val="auto"/>
        <w:outlineLvl w:val="0"/>
        <w:rPr>
          <w:rFonts w:hint="eastAsia" w:ascii="仿宋_GB2312" w:hAnsi="仿宋_GB2312" w:eastAsia="仿宋_GB2312" w:cs="仿宋_GB2312"/>
          <w:b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附件：</w:t>
      </w:r>
    </w:p>
    <w:tbl>
      <w:tblPr>
        <w:tblStyle w:val="4"/>
        <w:tblW w:w="91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65"/>
        <w:gridCol w:w="3345"/>
        <w:gridCol w:w="1470"/>
        <w:gridCol w:w="1875"/>
        <w:gridCol w:w="4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1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40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4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40"/>
              </w:rPr>
              <w:t>年“推普脱贫攻坚”全国大学生暑期社会实践专项活动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40"/>
              </w:rPr>
              <w:t>入围团队名单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9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领队学生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北京林业大学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张焱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北方工业大学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单连良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32"/>
                <w:szCs w:val="32"/>
                <w:u w:val="none"/>
                <w:lang w:eastAsia="zh-CN"/>
              </w:rPr>
              <w:t>李若彤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北方工业大学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单连良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王雪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北方工业大学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单连良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32"/>
                <w:szCs w:val="32"/>
                <w:u w:val="none"/>
                <w:lang w:eastAsia="zh-CN"/>
              </w:rPr>
              <w:t>李梦琪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靳周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马翔凤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冯小冰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李广东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孙晓贤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王青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黄琛欣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葛海芸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天津外国语大学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刘红梅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赵子馨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39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孟庆鹏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徐兰英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郭炜杰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河北政法职业学院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齐少轩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白又文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河北金融学院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刘鸿雁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王蕊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河北科技学院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张艳海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刘子康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张红霄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王羿欢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刘仲炎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衡水职业技术学院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张鑫泷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华北电力大学（保定）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 w:bidi="ar"/>
              </w:rPr>
              <w:t>谢仁阿依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 w:bidi="ar"/>
              </w:rPr>
              <w:t>•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 w:bidi="ar"/>
              </w:rPr>
              <w:t>阿卜杜热伊木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保定学院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孙雅婧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沧州师范学院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李天怡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中央司法警官学院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贡太雷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苗金磊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唐山师范学院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张馨予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太原科技大学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李家诚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内蒙古民族大学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韩诺敏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闫红梅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黄泰博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乔佳璐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渤海大学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黄楠楠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辽宁工程技术大学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马丽娟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吴万春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原新梅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丁俊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李春会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高天歌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吉林农业大学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范佳怡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东北电力大学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张诗雅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朱津玮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刘丽媛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张建民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赵庆新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洛桑曲珍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上海外国语大学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赵蓉晖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上海行健职业学院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朱丹妮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张政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张祎阳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68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常州工学院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徐一榕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江苏第二师范学院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张思维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杨云澄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杨亦鸣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中国传媒大学南广学院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易旭丹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贾媛斐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南京医科大学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王奕宸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南京财经大学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全真真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晏歆睿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南京体育学院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阚妮妮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翁凡棋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南通大学杏林学院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范凯旋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南京特殊教育师范学院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郝晓川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汪双寅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无锡商业职业技术学院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赵晓瑛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江南大学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沈贵鹏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李威龙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盐城师范学院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卢瑞雪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张宏羽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镇江高等专科学校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谢杨杨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赵雅萱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镇江高等专科学校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美朗卓玛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淮阴师范学院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陈华东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季驰海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常熟理工学院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颜井平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吴诗俪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中国计量大学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浙江大学城市学院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吕青青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沈慧敏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赵炳杰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章豪锋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徐可人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方君亮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孙瑜佳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顾子欣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刘亚辉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曲佳馨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李恕洲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岳秀文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郑博文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孙春阳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夏晓虎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叶俏薇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安徽财经大学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王有兴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李雅蕾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张婉莹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吴利群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安徽工业大学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蔡建华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俞洛频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卓星友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韩宇杰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许新华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郭雅思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东华理工大学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魏燮和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江西科技师范大学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肖放亮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周婧菲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杨嘉威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曾君美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胡邦宁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肖扬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江西服装学院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汤智兵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华东交通大学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严荷君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江西生物科技职业学院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程素珍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万哲昕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曾献飞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邹艳萍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南昌师范学院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幸灵敏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夏心蕊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宜春幼儿师范高等专科学校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盖双玲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罗慧敏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门开辉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杨明珠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左振江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梁建新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杨欣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秦海燕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祝敬玉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山东青年政治学院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姜潇硕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神硕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李大可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刘希美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杜希铭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陈兰英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何坤衡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青岛科技大学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季朝阳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朱光耀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青岛科技大学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秦洪庆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刘智超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山东交通学院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王法铨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臧蓉蓉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杜慧莹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张明瑞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烟台大学文经学院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陈鹏程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楚天淑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烟台大学文经学院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王美云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马先超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烟台大学文经学院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魏亚男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河南城建学院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胡思博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韩苗苗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河南城建学院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赵许培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邹鑫亚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河南城建学院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王梦琪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杨忠全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河南城建学院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宁蕴绯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屈芳羽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河南城建学院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宁蕴绯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苑孟凯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河南城建学院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宁蕴绯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曹嘉平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河南城建学院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宁蕴绯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徐玉斌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陈子龙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张甜甜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吴艺贝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河南理工大学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朱伶俐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张鸿彪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39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荆恒磊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任姗姗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信阳师范学院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谢梅朵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郑州财经学院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韩玉娟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孙钰弘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郑州航空工业管理学院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楚喆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王豪渊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周口师范学院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刘丹桂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吴梦瑶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洛阳师范学院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李玉刚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崔冰洋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河南农业大学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史军伟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李越龙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南阳师范学院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何之君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湖北医药学院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史珺卿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武昌理工学院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侯政谦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武昌理工学院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李明星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武汉纺织大学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阎浩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郭新月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武汉纺织大学外经贸学院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陈婵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武汉纺织大学外经贸学院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郭徐易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刘天泉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武汉科技大学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尼加提·艾买提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伊力夏提·艾合麦提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湖北文理学院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庹圆圆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张剑平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湖北科技学院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孙和平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康杰妮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湖北科技学院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湖北汽车工业学院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程俊峰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夏淓南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湖北民族大学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罗翔宇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武汉工程大学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吴仁喜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肖瑞嶂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周紫阳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李永琪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钱雪茹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湖南工程职业技术学院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刘玉方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 w:bidi="ar"/>
              </w:rPr>
              <w:t>邓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 w:bidi="ar"/>
              </w:rPr>
              <w:t xml:space="preserve"> 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涂道勇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 w:bidi="ar"/>
              </w:rPr>
              <w:t>李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 w:bidi="ar"/>
              </w:rPr>
              <w:t xml:space="preserve"> 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黄悠纯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王彩虹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东莞理工学院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黄晓盈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广东第二师范学院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李庆朋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黄浩然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广东第二师范学院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徐志林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广东第二师范学院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赖荧荧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邓淑婷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禤健聪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朱慧琳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裴立宁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王野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董光柱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韩山师范学院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林涵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于国亮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桂林理工大学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边晓杰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林章华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广西民族师范学院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韦蒙秋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李贵锋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韦柳奕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桂林航天工业学院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刘梓汐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朱厚玺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贺州学院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陈丽彬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蒋欣利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王心怡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海南经贸职业技术学院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史付田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卓萱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何璐恒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谢芊芊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重庆科技学院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赵颖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重庆工商大学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龙小兰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陈祖权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何召洋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刘宏升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阿坝职业学院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符丹丹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成都东软学院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欧阳玛丽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刘思言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成都工业学院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郭晨阳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王彬彬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田星杰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黎嘉琦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何宇豪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赵子茹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乐山师范学院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眉山职业技术学院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内江师范学院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冯灵芝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吉克克的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四川财经职业学院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廖鸿茜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丁加一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吴银雪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黄晨桀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四川大学锦江学院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李晨雨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四川旅游学院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罗夏梓平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刘思嘉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杜美阳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舒雨欣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余天威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四川音乐学院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乔鹭鹭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四川轻化工大学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代晓冬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汪江莉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西华大学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王海燕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西南科技大学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邓涵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崔梦殊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雷鹏飞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马瑞祾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韩宏博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西南财经大学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许张毅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王子杭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何钰馨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周俊勋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刘晗悦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仲菊芳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汪大程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绵阳师范学院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杨正勇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铜仁幼儿师范高等专科学校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朱万芳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铜仁幼儿师范高等专科学校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黄振焜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六盘水师范学院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杨文光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杨玲惠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云南经济管理学院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马大粟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大理农林职业技术学院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张媛雅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云南工程职业学院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段少峰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张嘉何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云南国土资源职业学院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邹方凯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玉溪师范学院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赵永忠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奚利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云南旅游职业学院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侯柳嘉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李雯潇娴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云南农业大学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李德波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徐晓妹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潘思芮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和凌燕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81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楚雄师范学院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西藏民族大学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次仁旺加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宝鸡文理学院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柏干新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宝鸡职业技术学院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惠澄鸽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西安培华学院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甄玉琦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孙增原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西安培华学院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屈先锋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赵德权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西安培华学院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田耕毓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李林泽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西安培华学院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屈先锋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雒媚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西安培华学院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王博潮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刘思怡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晁莹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常晓涵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西北民族大学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杨欣仪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侯骄峰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贾竣皓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39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段少帅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杨婉羚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王旭东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王亚妮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兰州理工大学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李赛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西北师范大学知行学院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李德荣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胥梦茹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31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甘肃医学院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秦帼英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 w:bidi="ar"/>
              </w:rPr>
              <w:t>李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 w:bidi="ar"/>
              </w:rPr>
              <w:t>鑫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7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包奇宇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塔里木大学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刘鑫鋆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新疆财经大学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阿依古再丽·阿卜杜喀迪尔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5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曲泰伯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新疆医科大学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7" w:type="dxa"/>
          <w:trHeight w:val="28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新疆医科大学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赵瀚雄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jc w:val="center"/>
        <w:rPr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E39B8"/>
    <w:rsid w:val="30E34B91"/>
    <w:rsid w:val="3FC86F2B"/>
    <w:rsid w:val="48303396"/>
    <w:rsid w:val="5EA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31"/>
    <w:basedOn w:val="5"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8">
    <w:name w:val="font81"/>
    <w:basedOn w:val="5"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41"/>
    <w:basedOn w:val="5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61"/>
    <w:basedOn w:val="5"/>
    <w:qFormat/>
    <w:uiPriority w:val="0"/>
    <w:rPr>
      <w:rFonts w:hint="default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2019-06-26T11:10:00Z</dcterms:created>
  <dc:creator>奋青1377334730</dc:creator>
  <cp:lastModifiedBy>奋青1377334730</cp:lastModifiedBy>
  <cp:lastPrinted>2019-06-26T11:18:00Z</cp:lastPrinted>
  <dcterms:modified xsi:type="dcterms:W3CDTF">2019-06-28T02:25:05Z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